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07" w:rsidRPr="00DE46EE" w:rsidRDefault="00DE46EE" w:rsidP="00DE46E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DE46EE">
        <w:rPr>
          <w:sz w:val="24"/>
          <w:szCs w:val="24"/>
        </w:rPr>
        <w:t>Lilani</w:t>
      </w:r>
      <w:proofErr w:type="spellEnd"/>
      <w:r w:rsidRPr="00DE46EE">
        <w:rPr>
          <w:sz w:val="24"/>
          <w:szCs w:val="24"/>
        </w:rPr>
        <w:t xml:space="preserve"> J, </w:t>
      </w:r>
      <w:proofErr w:type="spellStart"/>
      <w:r w:rsidRPr="00DE46EE">
        <w:rPr>
          <w:sz w:val="24"/>
          <w:szCs w:val="24"/>
        </w:rPr>
        <w:t>Parmar</w:t>
      </w:r>
      <w:proofErr w:type="spellEnd"/>
      <w:r w:rsidRPr="00DE46EE">
        <w:rPr>
          <w:sz w:val="24"/>
          <w:szCs w:val="24"/>
        </w:rPr>
        <w:t xml:space="preserve"> GS, Kumar A.</w:t>
      </w:r>
      <w:proofErr w:type="gramEnd"/>
      <w:r w:rsidRPr="00DE46EE">
        <w:rPr>
          <w:sz w:val="24"/>
          <w:szCs w:val="24"/>
        </w:rPr>
        <w:t xml:space="preserve"> The ancient gaze: </w:t>
      </w:r>
      <w:proofErr w:type="spellStart"/>
      <w:r w:rsidRPr="00DE46EE">
        <w:rPr>
          <w:sz w:val="24"/>
          <w:szCs w:val="24"/>
        </w:rPr>
        <w:t>Hyperoleon</w:t>
      </w:r>
      <w:proofErr w:type="spellEnd"/>
      <w:r w:rsidRPr="00DE46EE">
        <w:rPr>
          <w:sz w:val="24"/>
          <w:szCs w:val="24"/>
        </w:rPr>
        <w:t xml:space="preserve"> in the eye, a resemblance to traditional Chinese portraiture. J Case Rep Images </w:t>
      </w:r>
      <w:proofErr w:type="spellStart"/>
      <w:r w:rsidRPr="00DE46EE">
        <w:rPr>
          <w:sz w:val="24"/>
          <w:szCs w:val="24"/>
        </w:rPr>
        <w:t>Opthalmol</w:t>
      </w:r>
      <w:proofErr w:type="spellEnd"/>
      <w:r w:rsidRPr="00DE46EE">
        <w:rPr>
          <w:sz w:val="24"/>
          <w:szCs w:val="24"/>
        </w:rPr>
        <w:t xml:space="preserve"> 2024</w:t>
      </w:r>
      <w:proofErr w:type="gramStart"/>
      <w:r w:rsidRPr="00DE46EE">
        <w:rPr>
          <w:sz w:val="24"/>
          <w:szCs w:val="24"/>
        </w:rPr>
        <w:t>;7</w:t>
      </w:r>
      <w:proofErr w:type="gramEnd"/>
      <w:r w:rsidRPr="00DE46EE">
        <w:rPr>
          <w:sz w:val="24"/>
          <w:szCs w:val="24"/>
        </w:rPr>
        <w:t>(2):1–2.</w:t>
      </w:r>
    </w:p>
    <w:sectPr w:rsidR="000A6E07" w:rsidRPr="00DE4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EE"/>
    <w:rsid w:val="000A6E07"/>
    <w:rsid w:val="00D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46E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46E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2024-07-17T14:55:00Z</dcterms:created>
  <dcterms:modified xsi:type="dcterms:W3CDTF">2024-07-17T14:56:00Z</dcterms:modified>
</cp:coreProperties>
</file>